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51787" w14:textId="5B1C6440" w:rsidR="005F683A" w:rsidRDefault="005F683A" w:rsidP="00EB0FE9">
      <w:pPr>
        <w:spacing w:before="100" w:beforeAutospacing="1" w:after="100" w:afterAutospacing="1"/>
        <w:rPr>
          <w:rFonts w:ascii="Aptos" w:eastAsia="Times New Roman" w:hAnsi="Aptos" w:cs="Aptos"/>
          <w:sz w:val="24"/>
          <w:szCs w:val="24"/>
        </w:rPr>
      </w:pPr>
      <w:r>
        <w:rPr>
          <w:rFonts w:ascii="Aptos" w:eastAsia="Times New Roman" w:hAnsi="Aptos" w:cs="Aptos"/>
          <w:sz w:val="24"/>
          <w:szCs w:val="24"/>
        </w:rPr>
        <w:t>Personal Statement:</w:t>
      </w:r>
      <w:r>
        <w:rPr>
          <w:rFonts w:ascii="Aptos" w:eastAsia="Times New Roman" w:hAnsi="Aptos" w:cs="Aptos"/>
          <w:sz w:val="24"/>
          <w:szCs w:val="24"/>
        </w:rPr>
        <w:tab/>
        <w:t>Certified Registrar of Vital Statistics serving Willingboro Township seeking the position of Recording/Corresponding Secretary for the New Jersey Registrars’ Association</w:t>
      </w:r>
    </w:p>
    <w:p w14:paraId="524A617D" w14:textId="544AC094" w:rsidR="005F683A" w:rsidRDefault="00E80E4E" w:rsidP="00EB0FE9">
      <w:pPr>
        <w:spacing w:before="100" w:beforeAutospacing="1" w:after="100" w:afterAutospacing="1"/>
        <w:rPr>
          <w:rFonts w:ascii="Aptos" w:eastAsia="Times New Roman" w:hAnsi="Aptos" w:cs="Aptos"/>
          <w:sz w:val="24"/>
          <w:szCs w:val="24"/>
        </w:rPr>
      </w:pPr>
      <w:r w:rsidRPr="00DA346A">
        <w:rPr>
          <w:rFonts w:ascii="Aptos" w:eastAsia="Times New Roman" w:hAnsi="Aptos" w:cs="Aptos"/>
          <w:b/>
          <w:bCs/>
          <w:sz w:val="24"/>
          <w:szCs w:val="24"/>
        </w:rPr>
        <w:t>Work Experience</w:t>
      </w:r>
      <w:r>
        <w:rPr>
          <w:rFonts w:ascii="Aptos" w:eastAsia="Times New Roman" w:hAnsi="Aptos" w:cs="Aptos"/>
          <w:sz w:val="24"/>
          <w:szCs w:val="24"/>
        </w:rPr>
        <w:t>:</w:t>
      </w:r>
      <w:r w:rsidR="005F683A">
        <w:rPr>
          <w:rFonts w:ascii="Aptos" w:eastAsia="Times New Roman" w:hAnsi="Aptos" w:cs="Aptos"/>
          <w:sz w:val="24"/>
          <w:szCs w:val="24"/>
        </w:rPr>
        <w:tab/>
        <w:t xml:space="preserve">      </w:t>
      </w:r>
    </w:p>
    <w:p w14:paraId="0CFB6895" w14:textId="514164E9" w:rsidR="005F683A" w:rsidRDefault="005F683A" w:rsidP="00244B05">
      <w:pPr>
        <w:spacing w:before="100" w:beforeAutospacing="1"/>
        <w:ind w:left="1440" w:hanging="1440"/>
        <w:rPr>
          <w:rFonts w:ascii="Aptos" w:eastAsia="Times New Roman" w:hAnsi="Aptos" w:cs="Aptos"/>
          <w:sz w:val="24"/>
          <w:szCs w:val="24"/>
        </w:rPr>
      </w:pPr>
      <w:r>
        <w:rPr>
          <w:rFonts w:ascii="Aptos" w:eastAsia="Times New Roman" w:hAnsi="Aptos" w:cs="Aptos"/>
          <w:sz w:val="24"/>
          <w:szCs w:val="24"/>
        </w:rPr>
        <w:t xml:space="preserve">2024-Present </w:t>
      </w:r>
      <w:r>
        <w:rPr>
          <w:rFonts w:ascii="Aptos" w:eastAsia="Times New Roman" w:hAnsi="Aptos" w:cs="Aptos"/>
          <w:sz w:val="24"/>
          <w:szCs w:val="24"/>
        </w:rPr>
        <w:tab/>
        <w:t>Certified Registrar of Vital Statistics, Willingboro Township,</w:t>
      </w:r>
      <w:r w:rsidR="00244B05">
        <w:rPr>
          <w:rFonts w:ascii="Aptos" w:eastAsia="Times New Roman" w:hAnsi="Aptos" w:cs="Aptos"/>
          <w:sz w:val="24"/>
          <w:szCs w:val="24"/>
        </w:rPr>
        <w:t xml:space="preserve"> serving the public in                                                   all aspects of vital record issuance in accordance with NJ OVSR statutes.</w:t>
      </w:r>
    </w:p>
    <w:p w14:paraId="62433A23" w14:textId="4508041B" w:rsidR="008D4075" w:rsidRDefault="0031316A" w:rsidP="008D4075">
      <w:pPr>
        <w:spacing w:before="100" w:beforeAutospacing="1"/>
        <w:ind w:left="1440" w:hanging="1440"/>
        <w:rPr>
          <w:rFonts w:ascii="Aptos" w:eastAsia="Times New Roman" w:hAnsi="Aptos" w:cs="Aptos"/>
          <w:sz w:val="24"/>
          <w:szCs w:val="24"/>
        </w:rPr>
      </w:pPr>
      <w:r>
        <w:rPr>
          <w:rFonts w:ascii="Aptos" w:eastAsia="Times New Roman" w:hAnsi="Aptos" w:cs="Aptos"/>
          <w:sz w:val="24"/>
          <w:szCs w:val="24"/>
        </w:rPr>
        <w:t>2019-</w:t>
      </w:r>
      <w:r w:rsidR="00244B05" w:rsidRPr="0031316A">
        <w:rPr>
          <w:rFonts w:ascii="Aptos" w:eastAsia="Times New Roman" w:hAnsi="Aptos" w:cs="Aptos"/>
          <w:sz w:val="24"/>
          <w:szCs w:val="24"/>
        </w:rPr>
        <w:t>2024</w:t>
      </w:r>
      <w:r>
        <w:rPr>
          <w:rFonts w:ascii="Aptos" w:eastAsia="Times New Roman" w:hAnsi="Aptos" w:cs="Aptos"/>
          <w:sz w:val="24"/>
          <w:szCs w:val="24"/>
        </w:rPr>
        <w:t xml:space="preserve">       </w:t>
      </w:r>
      <w:r w:rsidR="00DA346A">
        <w:rPr>
          <w:rFonts w:ascii="Aptos" w:eastAsia="Times New Roman" w:hAnsi="Aptos" w:cs="Aptos"/>
          <w:sz w:val="24"/>
          <w:szCs w:val="24"/>
        </w:rPr>
        <w:t>Performed various activities as a Clerk in the Manager’s Office and the Senior Community Center for</w:t>
      </w:r>
      <w:r w:rsidR="00244B05" w:rsidRPr="0031316A">
        <w:rPr>
          <w:rFonts w:ascii="Aptos" w:eastAsia="Times New Roman" w:hAnsi="Aptos" w:cs="Aptos"/>
          <w:sz w:val="24"/>
          <w:szCs w:val="24"/>
        </w:rPr>
        <w:t xml:space="preserve"> Willingboro </w:t>
      </w:r>
      <w:r w:rsidR="00DA346A">
        <w:rPr>
          <w:rFonts w:ascii="Aptos" w:eastAsia="Times New Roman" w:hAnsi="Aptos" w:cs="Aptos"/>
          <w:sz w:val="24"/>
          <w:szCs w:val="24"/>
        </w:rPr>
        <w:t>Township.</w:t>
      </w:r>
    </w:p>
    <w:p w14:paraId="6CCC78E4" w14:textId="1ACFDA23" w:rsidR="003A2642" w:rsidRPr="00DA346A" w:rsidRDefault="003A2642" w:rsidP="008D4075">
      <w:pPr>
        <w:spacing w:before="100" w:beforeAutospacing="1"/>
        <w:rPr>
          <w:rFonts w:ascii="Aptos" w:eastAsia="Times New Roman" w:hAnsi="Aptos" w:cs="Aptos"/>
          <w:b/>
          <w:bCs/>
          <w:sz w:val="24"/>
          <w:szCs w:val="24"/>
        </w:rPr>
      </w:pPr>
      <w:r w:rsidRPr="00DA346A">
        <w:rPr>
          <w:rFonts w:ascii="Aptos" w:eastAsia="Times New Roman" w:hAnsi="Aptos" w:cs="Aptos"/>
          <w:b/>
          <w:bCs/>
          <w:sz w:val="24"/>
          <w:szCs w:val="24"/>
        </w:rPr>
        <w:t>Volunteer Experience</w:t>
      </w:r>
    </w:p>
    <w:p w14:paraId="70CFC523" w14:textId="77777777" w:rsidR="00DA346A" w:rsidRDefault="00DA346A" w:rsidP="0031316A">
      <w:pPr>
        <w:rPr>
          <w:rFonts w:ascii="Aptos" w:eastAsia="Times New Roman" w:hAnsi="Aptos" w:cs="Aptos"/>
          <w:sz w:val="24"/>
          <w:szCs w:val="24"/>
        </w:rPr>
      </w:pPr>
    </w:p>
    <w:p w14:paraId="6A15724F" w14:textId="0EE48BB1" w:rsidR="0031316A" w:rsidRDefault="0031316A" w:rsidP="0031316A">
      <w:pPr>
        <w:rPr>
          <w:rFonts w:ascii="Aptos" w:eastAsia="Times New Roman" w:hAnsi="Aptos" w:cs="Aptos"/>
          <w:sz w:val="24"/>
          <w:szCs w:val="24"/>
        </w:rPr>
      </w:pPr>
      <w:r w:rsidRPr="00DA346A">
        <w:rPr>
          <w:rFonts w:ascii="Aptos" w:eastAsia="Times New Roman" w:hAnsi="Aptos" w:cs="Aptos"/>
          <w:sz w:val="24"/>
          <w:szCs w:val="24"/>
        </w:rPr>
        <w:t>2021-Present</w:t>
      </w:r>
      <w:r w:rsidR="008D4075" w:rsidRPr="00DA346A">
        <w:rPr>
          <w:rFonts w:ascii="Aptos" w:eastAsia="Times New Roman" w:hAnsi="Aptos" w:cs="Aptos"/>
          <w:b/>
          <w:bCs/>
          <w:sz w:val="24"/>
          <w:szCs w:val="24"/>
        </w:rPr>
        <w:t xml:space="preserve"> </w:t>
      </w:r>
      <w:r w:rsidR="008D4075">
        <w:rPr>
          <w:rFonts w:ascii="Aptos" w:eastAsia="Times New Roman" w:hAnsi="Aptos" w:cs="Aptos"/>
          <w:sz w:val="24"/>
          <w:szCs w:val="24"/>
        </w:rPr>
        <w:t xml:space="preserve">   </w:t>
      </w:r>
      <w:r w:rsidR="005F683A">
        <w:rPr>
          <w:rFonts w:ascii="Aptos" w:eastAsia="Times New Roman" w:hAnsi="Aptos" w:cs="Aptos"/>
          <w:sz w:val="24"/>
          <w:szCs w:val="24"/>
        </w:rPr>
        <w:t>Domestic Violence Responder</w:t>
      </w:r>
      <w:r w:rsidR="00244B05">
        <w:rPr>
          <w:rFonts w:ascii="Aptos" w:eastAsia="Times New Roman" w:hAnsi="Aptos" w:cs="Aptos"/>
          <w:sz w:val="24"/>
          <w:szCs w:val="24"/>
        </w:rPr>
        <w:t>.</w:t>
      </w:r>
      <w:r w:rsidRPr="0031316A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 xml:space="preserve">Providence House. </w:t>
      </w:r>
      <w:r w:rsidR="00244B05">
        <w:rPr>
          <w:rFonts w:ascii="Aptos" w:eastAsia="Times New Roman" w:hAnsi="Aptos" w:cs="Aptos"/>
          <w:sz w:val="24"/>
          <w:szCs w:val="24"/>
        </w:rPr>
        <w:t xml:space="preserve"> </w:t>
      </w:r>
      <w:r w:rsidR="004A43A8">
        <w:rPr>
          <w:rFonts w:ascii="Aptos" w:eastAsia="Times New Roman" w:hAnsi="Aptos" w:cs="Aptos"/>
          <w:sz w:val="24"/>
          <w:szCs w:val="24"/>
        </w:rPr>
        <w:t xml:space="preserve">Volunteer </w:t>
      </w:r>
      <w:r w:rsidR="00244B05">
        <w:rPr>
          <w:rFonts w:ascii="Aptos" w:eastAsia="Times New Roman" w:hAnsi="Aptos" w:cs="Aptos"/>
          <w:sz w:val="24"/>
          <w:szCs w:val="24"/>
        </w:rPr>
        <w:t>Advocat</w:t>
      </w:r>
      <w:r w:rsidR="004A43A8">
        <w:rPr>
          <w:rFonts w:ascii="Aptos" w:eastAsia="Times New Roman" w:hAnsi="Aptos" w:cs="Aptos"/>
          <w:sz w:val="24"/>
          <w:szCs w:val="24"/>
        </w:rPr>
        <w:t>e</w:t>
      </w:r>
      <w:r w:rsidR="00244B05" w:rsidRPr="00244B05">
        <w:rPr>
          <w:rFonts w:ascii="Aptos" w:eastAsia="Times New Roman" w:hAnsi="Aptos" w:cs="Aptos"/>
          <w:sz w:val="24"/>
          <w:szCs w:val="24"/>
        </w:rPr>
        <w:t xml:space="preserve"> </w:t>
      </w:r>
      <w:r w:rsidR="00244B05">
        <w:rPr>
          <w:rFonts w:ascii="Aptos" w:eastAsia="Times New Roman" w:hAnsi="Aptos" w:cs="Aptos"/>
          <w:sz w:val="24"/>
          <w:szCs w:val="24"/>
        </w:rPr>
        <w:t>for</w:t>
      </w:r>
      <w:r>
        <w:rPr>
          <w:rFonts w:ascii="Aptos" w:eastAsia="Times New Roman" w:hAnsi="Aptos" w:cs="Aptos"/>
          <w:sz w:val="24"/>
          <w:szCs w:val="24"/>
        </w:rPr>
        <w:t xml:space="preserve">                                                                                           </w:t>
      </w:r>
    </w:p>
    <w:p w14:paraId="330F86F4" w14:textId="77777777" w:rsidR="0031316A" w:rsidRDefault="0031316A" w:rsidP="0031316A">
      <w:pPr>
        <w:rPr>
          <w:rFonts w:ascii="Aptos" w:eastAsia="Times New Roman" w:hAnsi="Aptos" w:cs="Aptos"/>
          <w:sz w:val="24"/>
          <w:szCs w:val="24"/>
        </w:rPr>
      </w:pPr>
      <w:r>
        <w:rPr>
          <w:rFonts w:ascii="Aptos" w:eastAsia="Times New Roman" w:hAnsi="Aptos" w:cs="Aptos"/>
          <w:sz w:val="24"/>
          <w:szCs w:val="24"/>
        </w:rPr>
        <w:t xml:space="preserve">                             </w:t>
      </w:r>
      <w:r w:rsidR="00244B05">
        <w:rPr>
          <w:rFonts w:ascii="Aptos" w:eastAsia="Times New Roman" w:hAnsi="Aptos" w:cs="Aptos"/>
          <w:sz w:val="24"/>
          <w:szCs w:val="24"/>
        </w:rPr>
        <w:t>victims</w:t>
      </w:r>
      <w:r w:rsidR="008D4075">
        <w:rPr>
          <w:rFonts w:ascii="Aptos" w:eastAsia="Times New Roman" w:hAnsi="Aptos" w:cs="Aptos"/>
          <w:sz w:val="24"/>
          <w:szCs w:val="24"/>
        </w:rPr>
        <w:t xml:space="preserve"> of </w:t>
      </w:r>
      <w:r w:rsidR="004E0124">
        <w:rPr>
          <w:rFonts w:ascii="Aptos" w:eastAsia="Times New Roman" w:hAnsi="Aptos" w:cs="Aptos"/>
          <w:sz w:val="24"/>
          <w:szCs w:val="24"/>
        </w:rPr>
        <w:t>D</w:t>
      </w:r>
      <w:r w:rsidR="008D4075">
        <w:rPr>
          <w:rFonts w:ascii="Aptos" w:eastAsia="Times New Roman" w:hAnsi="Aptos" w:cs="Aptos"/>
          <w:sz w:val="24"/>
          <w:szCs w:val="24"/>
        </w:rPr>
        <w:t>omestic</w:t>
      </w:r>
      <w:r w:rsidR="004E0124">
        <w:rPr>
          <w:rFonts w:ascii="Aptos" w:eastAsia="Times New Roman" w:hAnsi="Aptos" w:cs="Aptos"/>
          <w:sz w:val="24"/>
          <w:szCs w:val="24"/>
        </w:rPr>
        <w:t xml:space="preserve"> incidents</w:t>
      </w:r>
      <w:r w:rsidR="004A43A8">
        <w:rPr>
          <w:rFonts w:ascii="Aptos" w:eastAsia="Times New Roman" w:hAnsi="Aptos" w:cs="Aptos"/>
          <w:sz w:val="24"/>
          <w:szCs w:val="24"/>
        </w:rPr>
        <w:t xml:space="preserve"> needing emotional support and/or guidance.</w:t>
      </w:r>
    </w:p>
    <w:p w14:paraId="3B1AAFB6" w14:textId="4492A98A" w:rsidR="00E80E4E" w:rsidRPr="0031316A" w:rsidRDefault="004E0124" w:rsidP="008D4075">
      <w:pPr>
        <w:spacing w:before="100" w:beforeAutospacing="1"/>
        <w:rPr>
          <w:rFonts w:ascii="Aptos" w:eastAsia="Times New Roman" w:hAnsi="Aptos" w:cs="Aptos"/>
          <w:sz w:val="24"/>
          <w:szCs w:val="24"/>
        </w:rPr>
      </w:pPr>
      <w:r w:rsidRPr="00DA346A">
        <w:rPr>
          <w:rFonts w:ascii="Aptos" w:eastAsia="Times New Roman" w:hAnsi="Aptos" w:cs="Aptos"/>
          <w:b/>
          <w:bCs/>
          <w:sz w:val="24"/>
          <w:szCs w:val="24"/>
        </w:rPr>
        <w:t>Training</w:t>
      </w:r>
      <w:r w:rsidR="00E80E4E" w:rsidRPr="00DA346A">
        <w:rPr>
          <w:rFonts w:ascii="Aptos" w:eastAsia="Times New Roman" w:hAnsi="Aptos" w:cs="Aptos"/>
          <w:b/>
          <w:bCs/>
          <w:sz w:val="24"/>
          <w:szCs w:val="24"/>
        </w:rPr>
        <w:t>:</w:t>
      </w:r>
      <w:r w:rsidRPr="00DA346A">
        <w:rPr>
          <w:rFonts w:ascii="Aptos" w:eastAsia="Times New Roman" w:hAnsi="Aptos" w:cs="Aptos"/>
          <w:b/>
          <w:bCs/>
          <w:sz w:val="24"/>
          <w:szCs w:val="24"/>
        </w:rPr>
        <w:t xml:space="preserve">      </w:t>
      </w:r>
      <w:r w:rsidR="00E80E4E" w:rsidRPr="0031316A">
        <w:rPr>
          <w:rFonts w:ascii="Aptos" w:eastAsia="Times New Roman" w:hAnsi="Aptos" w:cs="Aptos"/>
          <w:sz w:val="24"/>
          <w:szCs w:val="24"/>
        </w:rPr>
        <w:t>Continuing Education courses</w:t>
      </w:r>
      <w:r w:rsidRPr="0031316A">
        <w:rPr>
          <w:rFonts w:ascii="Aptos" w:eastAsia="Times New Roman" w:hAnsi="Aptos" w:cs="Aptos"/>
          <w:sz w:val="24"/>
          <w:szCs w:val="24"/>
        </w:rPr>
        <w:t xml:space="preserve"> in person and webinars for vital statistics</w:t>
      </w:r>
      <w:r w:rsidR="0031316A" w:rsidRPr="0031316A">
        <w:rPr>
          <w:rFonts w:ascii="Aptos" w:eastAsia="Times New Roman" w:hAnsi="Aptos" w:cs="Aptos"/>
          <w:sz w:val="24"/>
          <w:szCs w:val="24"/>
        </w:rPr>
        <w:t>.</w:t>
      </w:r>
      <w:r w:rsidRPr="0031316A">
        <w:rPr>
          <w:rFonts w:ascii="Aptos" w:eastAsia="Times New Roman" w:hAnsi="Aptos" w:cs="Aptos"/>
          <w:sz w:val="24"/>
          <w:szCs w:val="24"/>
        </w:rPr>
        <w:t xml:space="preserve"> </w:t>
      </w:r>
    </w:p>
    <w:p w14:paraId="07BA0847" w14:textId="21227D9C" w:rsidR="005F683A" w:rsidRDefault="00E80E4E" w:rsidP="008D4075">
      <w:pPr>
        <w:spacing w:before="100" w:beforeAutospacing="1"/>
        <w:rPr>
          <w:rFonts w:ascii="Aptos" w:eastAsia="Times New Roman" w:hAnsi="Aptos" w:cs="Aptos"/>
          <w:sz w:val="24"/>
          <w:szCs w:val="24"/>
        </w:rPr>
      </w:pPr>
      <w:r w:rsidRPr="00DA346A">
        <w:rPr>
          <w:rFonts w:ascii="Aptos" w:eastAsia="Times New Roman" w:hAnsi="Aptos" w:cs="Aptos"/>
          <w:b/>
          <w:bCs/>
          <w:sz w:val="24"/>
          <w:szCs w:val="24"/>
        </w:rPr>
        <w:t>Hobbies:</w:t>
      </w:r>
      <w:r w:rsidRPr="0031316A">
        <w:rPr>
          <w:rFonts w:ascii="Aptos" w:eastAsia="Times New Roman" w:hAnsi="Aptos" w:cs="Aptos"/>
          <w:sz w:val="24"/>
          <w:szCs w:val="24"/>
        </w:rPr>
        <w:t xml:space="preserve">        Traveling</w:t>
      </w:r>
      <w:r w:rsidR="008D4075" w:rsidRPr="0031316A">
        <w:rPr>
          <w:rFonts w:ascii="Aptos" w:eastAsia="Times New Roman" w:hAnsi="Aptos" w:cs="Aptos"/>
          <w:sz w:val="24"/>
          <w:szCs w:val="24"/>
        </w:rPr>
        <w:t xml:space="preserve"> </w:t>
      </w:r>
      <w:r w:rsidRPr="0031316A">
        <w:rPr>
          <w:rFonts w:ascii="Aptos" w:eastAsia="Times New Roman" w:hAnsi="Aptos" w:cs="Aptos"/>
          <w:sz w:val="24"/>
          <w:szCs w:val="24"/>
        </w:rPr>
        <w:t xml:space="preserve">, </w:t>
      </w:r>
      <w:r w:rsidR="004E0124" w:rsidRPr="0031316A">
        <w:rPr>
          <w:rFonts w:ascii="Aptos" w:eastAsia="Times New Roman" w:hAnsi="Aptos" w:cs="Aptos"/>
          <w:sz w:val="24"/>
          <w:szCs w:val="24"/>
        </w:rPr>
        <w:t xml:space="preserve">Quality time </w:t>
      </w:r>
      <w:r w:rsidRPr="0031316A">
        <w:rPr>
          <w:rFonts w:ascii="Aptos" w:eastAsia="Times New Roman" w:hAnsi="Aptos" w:cs="Aptos"/>
          <w:sz w:val="24"/>
          <w:szCs w:val="24"/>
        </w:rPr>
        <w:t>with family and friends</w:t>
      </w:r>
      <w:r w:rsidR="008D4075">
        <w:rPr>
          <w:rFonts w:ascii="Aptos" w:eastAsia="Times New Roman" w:hAnsi="Aptos" w:cs="Aptos"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5F683A" w:rsidSect="00E96B33">
      <w:headerReference w:type="default" r:id="rId6"/>
      <w:pgSz w:w="12240" w:h="15840" w:code="1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F7F16" w14:textId="77777777" w:rsidR="007E7356" w:rsidRDefault="007E7356" w:rsidP="00EB0FE9">
      <w:r>
        <w:separator/>
      </w:r>
    </w:p>
  </w:endnote>
  <w:endnote w:type="continuationSeparator" w:id="0">
    <w:p w14:paraId="235FB97C" w14:textId="77777777" w:rsidR="007E7356" w:rsidRDefault="007E7356" w:rsidP="00EB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A42BC" w14:textId="77777777" w:rsidR="007E7356" w:rsidRDefault="007E7356" w:rsidP="00EB0FE9">
      <w:r>
        <w:separator/>
      </w:r>
    </w:p>
  </w:footnote>
  <w:footnote w:type="continuationSeparator" w:id="0">
    <w:p w14:paraId="2A279B24" w14:textId="77777777" w:rsidR="007E7356" w:rsidRDefault="007E7356" w:rsidP="00EB0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EB55" w14:textId="68D2C65B" w:rsidR="00EB0FE9" w:rsidRDefault="00EB0FE9" w:rsidP="00EB0FE9">
    <w:pPr>
      <w:pStyle w:val="Header"/>
      <w:jc w:val="center"/>
      <w:rPr>
        <w:rFonts w:ascii="Amasis MT Pro Black" w:hAnsi="Amasis MT Pro Black"/>
        <w:sz w:val="36"/>
        <w:szCs w:val="36"/>
      </w:rPr>
    </w:pPr>
    <w:r w:rsidRPr="00EB0FE9">
      <w:rPr>
        <w:rFonts w:ascii="Amasis MT Pro Black" w:hAnsi="Amasis MT Pro Black"/>
        <w:sz w:val="36"/>
        <w:szCs w:val="36"/>
      </w:rPr>
      <w:t>AMANDA EXUM, CMR</w:t>
    </w:r>
  </w:p>
  <w:p w14:paraId="791073F6" w14:textId="2F6783EC" w:rsidR="00FB0841" w:rsidRPr="00EB0FE9" w:rsidRDefault="00FB0841" w:rsidP="00EB0FE9">
    <w:pPr>
      <w:pStyle w:val="Header"/>
      <w:jc w:val="center"/>
      <w:rPr>
        <w:rFonts w:ascii="Amasis MT Pro Black" w:hAnsi="Amasis MT Pro Black"/>
        <w:sz w:val="36"/>
        <w:szCs w:val="36"/>
      </w:rPr>
    </w:pPr>
    <w:r>
      <w:rPr>
        <w:rFonts w:ascii="Amasis MT Pro Black" w:hAnsi="Amasis MT Pro Black"/>
        <w:sz w:val="36"/>
        <w:szCs w:val="36"/>
      </w:rPr>
      <w:t>Willingboro Township</w:t>
    </w:r>
  </w:p>
  <w:p w14:paraId="722F1AE9" w14:textId="77777777" w:rsidR="00EB0FE9" w:rsidRDefault="00EB0F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E9"/>
    <w:rsid w:val="0002466A"/>
    <w:rsid w:val="00051CAB"/>
    <w:rsid w:val="00175F5D"/>
    <w:rsid w:val="00244B05"/>
    <w:rsid w:val="0031316A"/>
    <w:rsid w:val="003A2642"/>
    <w:rsid w:val="004A43A8"/>
    <w:rsid w:val="004B74DB"/>
    <w:rsid w:val="004E0124"/>
    <w:rsid w:val="005B3216"/>
    <w:rsid w:val="005F683A"/>
    <w:rsid w:val="006F03DC"/>
    <w:rsid w:val="007E7356"/>
    <w:rsid w:val="008D4075"/>
    <w:rsid w:val="00981450"/>
    <w:rsid w:val="009C67BC"/>
    <w:rsid w:val="00DA346A"/>
    <w:rsid w:val="00E80E4E"/>
    <w:rsid w:val="00E96B33"/>
    <w:rsid w:val="00EB0FE9"/>
    <w:rsid w:val="00F9717B"/>
    <w:rsid w:val="00FB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FFD8A"/>
  <w15:chartTrackingRefBased/>
  <w15:docId w15:val="{7620A3DA-54CE-4770-8E12-82A17CC5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FE9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F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F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F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F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F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F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0F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FE9"/>
    <w:rPr>
      <w:rFonts w:ascii="Calibri" w:hAnsi="Calibri" w:cs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0F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FE9"/>
    <w:rPr>
      <w:rFonts w:ascii="Calibri" w:hAnsi="Calibri" w:cs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0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Exum</dc:creator>
  <cp:keywords/>
  <dc:description/>
  <cp:lastModifiedBy>Kathy Heath</cp:lastModifiedBy>
  <cp:revision>4</cp:revision>
  <dcterms:created xsi:type="dcterms:W3CDTF">2026-07-10T18:48:00Z</dcterms:created>
  <dcterms:modified xsi:type="dcterms:W3CDTF">2026-08-05T13:14:00Z</dcterms:modified>
</cp:coreProperties>
</file>